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126C" w14:textId="1CC56DD3" w:rsidR="007B094D" w:rsidRDefault="007B094D" w:rsidP="007B094D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Comic Sans MS" w:eastAsia="Times New Roman" w:hAnsi="Comic Sans MS" w:cs="Times New Roman"/>
          <w:sz w:val="32"/>
          <w:szCs w:val="32"/>
        </w:rPr>
        <w:t xml:space="preserve">       </w:t>
      </w:r>
      <w:r>
        <w:rPr>
          <w:rFonts w:ascii="Comic Sans MS" w:eastAsia="Times New Roman" w:hAnsi="Comic Sans MS" w:cs="Times New Roman"/>
          <w:noProof/>
          <w:sz w:val="32"/>
          <w:szCs w:val="32"/>
        </w:rPr>
        <w:drawing>
          <wp:inline distT="0" distB="0" distL="0" distR="0" wp14:anchorId="177F6F28" wp14:editId="135EE8E7">
            <wp:extent cx="1172210" cy="11722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32"/>
          <w:szCs w:val="32"/>
        </w:rPr>
        <w:t xml:space="preserve">        </w:t>
      </w:r>
    </w:p>
    <w:p w14:paraId="12477841" w14:textId="77777777" w:rsidR="007B094D" w:rsidRDefault="007B094D" w:rsidP="007B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Hey Diddle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Diddle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Day School, Inc.</w:t>
      </w:r>
    </w:p>
    <w:p w14:paraId="5ADCFFDF" w14:textId="77777777" w:rsidR="007B094D" w:rsidRDefault="007B094D" w:rsidP="007B094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Little Diddle Preschool</w:t>
      </w:r>
    </w:p>
    <w:p w14:paraId="6B50F8EF" w14:textId="77777777" w:rsidR="007B094D" w:rsidRDefault="007B094D" w:rsidP="007B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215-654-9955 </w:t>
      </w:r>
    </w:p>
    <w:p w14:paraId="1C6ACA62" w14:textId="6909DC76" w:rsidR="007B094D" w:rsidRDefault="007B094D" w:rsidP="007B09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Educating and caring for children from infancy to Kindergarten</w:t>
      </w:r>
    </w:p>
    <w:p w14:paraId="4244037C" w14:textId="77777777" w:rsidR="007B094D" w:rsidRDefault="007B094D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C3A53BE" w14:textId="61D2EEF3" w:rsidR="007B094D" w:rsidRDefault="007B094D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May </w:t>
      </w:r>
      <w:r w:rsidR="001155D2">
        <w:rPr>
          <w:rFonts w:ascii="Verdana" w:eastAsia="Times New Roman" w:hAnsi="Verdana" w:cs="Times New Roman"/>
          <w:color w:val="000000"/>
          <w:sz w:val="24"/>
          <w:szCs w:val="24"/>
        </w:rPr>
        <w:t>15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 2020</w:t>
      </w:r>
    </w:p>
    <w:p w14:paraId="7F9201DF" w14:textId="6EA01E9E" w:rsidR="007B094D" w:rsidRDefault="007E7E79" w:rsidP="007B09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OPERATIONS P</w:t>
      </w:r>
      <w:r w:rsidR="003F25CE">
        <w:rPr>
          <w:rFonts w:ascii="Verdana" w:eastAsia="Times New Roman" w:hAnsi="Verdana" w:cs="Times New Roman"/>
          <w:color w:val="000000"/>
          <w:sz w:val="24"/>
          <w:szCs w:val="24"/>
        </w:rPr>
        <w:t>ROCEDURE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TO ACCOMMODATE </w:t>
      </w:r>
    </w:p>
    <w:p w14:paraId="23055443" w14:textId="17C87089" w:rsidR="001D6FDB" w:rsidRDefault="007E7E79" w:rsidP="007B094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COVID-19 PRECAUTIONS AND REACTIONS</w:t>
      </w:r>
    </w:p>
    <w:p w14:paraId="696FEA36" w14:textId="05790FDC" w:rsidR="009E0EC9" w:rsidRDefault="009E0EC9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6848D62" w14:textId="13C612CC" w:rsidR="007B094D" w:rsidRPr="0080013F" w:rsidRDefault="009E0EC9" w:rsidP="00FE313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</w:t>
      </w:r>
      <w:r w:rsidR="007B094D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following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guidelines have been adapted from the </w:t>
      </w:r>
      <w:r w:rsidR="007B094D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recommendations put forth by </w:t>
      </w:r>
      <w:r w:rsidR="0033678F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the following resources</w:t>
      </w:r>
      <w:r w:rsidR="003F25CE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14:paraId="49136D9D" w14:textId="5E5195A2" w:rsidR="007B094D" w:rsidRPr="0080013F" w:rsidRDefault="007B094D" w:rsidP="00FE313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</w:t>
      </w:r>
      <w:r w:rsidR="009E0EC9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Center for Disease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Control</w:t>
      </w:r>
    </w:p>
    <w:p w14:paraId="62EC30AD" w14:textId="77777777" w:rsidR="0033678F" w:rsidRPr="0080013F" w:rsidRDefault="009E0EC9" w:rsidP="00FE313A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American Academy for Pediatrics </w:t>
      </w:r>
    </w:p>
    <w:p w14:paraId="1F85B91A" w14:textId="03107DAF" w:rsidR="00FE313A" w:rsidRPr="0080013F" w:rsidRDefault="0033678F" w:rsidP="0080013F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="009E0EC9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hapter seven of Managing Infectious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D</w:t>
      </w:r>
      <w:r w:rsidR="009E0EC9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isease in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C</w:t>
      </w:r>
      <w:r w:rsidR="009E0EC9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hildcare and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S</w:t>
      </w:r>
      <w:r w:rsidR="009E0EC9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chools</w:t>
      </w:r>
      <w:r w:rsidR="00FE313A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Caring for Our Children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FE313A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National Health and Safety Performance Standards</w:t>
      </w:r>
      <w:r w:rsid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and </w:t>
      </w:r>
      <w:r w:rsidR="00FE313A"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Guidelines for Early Care and Education Programs</w:t>
      </w:r>
    </w:p>
    <w:p w14:paraId="6C12B2F2" w14:textId="2467F204" w:rsidR="0033678F" w:rsidRPr="0080013F" w:rsidRDefault="0033678F" w:rsidP="00FE31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2BC3FEC" w14:textId="59125896" w:rsidR="0033678F" w:rsidRPr="0080013F" w:rsidRDefault="0033678F" w:rsidP="00FE31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Our Pennsylvania licensing agency, the Office of Child Development and Early Learning as forwarded the CDC guidelines and may offer Regulations later.  If a change in information or procedure is developed, you will be notified in a timely manner.  </w:t>
      </w:r>
    </w:p>
    <w:p w14:paraId="32F7052C" w14:textId="498E27ED" w:rsidR="0033678F" w:rsidRPr="0080013F" w:rsidRDefault="0033678F" w:rsidP="00FE31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7C677B7B" w14:textId="74748A41" w:rsidR="005514B2" w:rsidRPr="0080013F" w:rsidRDefault="003F25CE" w:rsidP="00FE313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Childcare and early childhood programs focus on the health and safety of their children as a top priority daily and these operating procedures will address addition</w:t>
      </w:r>
      <w:r w:rsidR="00A3196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al </w:t>
      </w:r>
      <w:r w:rsidR="00195282">
        <w:rPr>
          <w:rFonts w:asciiTheme="majorHAnsi" w:eastAsia="Times New Roman" w:hAnsiTheme="majorHAnsi" w:cstheme="majorHAnsi"/>
          <w:color w:val="000000"/>
          <w:sz w:val="24"/>
          <w:szCs w:val="24"/>
        </w:rPr>
        <w:t>precautions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to further prevent the spread of </w:t>
      </w:r>
      <w:r w:rsidR="00AF7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this </w:t>
      </w:r>
      <w:r w:rsidRPr="0080013F">
        <w:rPr>
          <w:rFonts w:asciiTheme="majorHAnsi" w:eastAsia="Times New Roman" w:hAnsiTheme="majorHAnsi" w:cstheme="majorHAnsi"/>
          <w:color w:val="000000"/>
          <w:sz w:val="24"/>
          <w:szCs w:val="24"/>
        </w:rPr>
        <w:t>illness.</w:t>
      </w:r>
      <w:r w:rsidR="00AF7B45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</w:t>
      </w:r>
    </w:p>
    <w:p w14:paraId="78D115A3" w14:textId="083816E3" w:rsidR="005514B2" w:rsidRDefault="005514B2" w:rsidP="00FE31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B5866DC" w14:textId="1A07E9B4" w:rsidR="005514B2" w:rsidRPr="005514B2" w:rsidRDefault="000A6336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b/>
          <w:bCs/>
          <w:color w:val="CB440A"/>
          <w:spacing w:val="-1"/>
          <w:sz w:val="24"/>
          <w:szCs w:val="24"/>
        </w:rPr>
      </w:pPr>
      <w:r w:rsidRPr="00195282">
        <w:rPr>
          <w:rFonts w:eastAsia="Times New Roman" w:cstheme="minorHAnsi"/>
          <w:b/>
          <w:bCs/>
          <w:color w:val="CB440A"/>
          <w:spacing w:val="-1"/>
          <w:sz w:val="24"/>
          <w:szCs w:val="24"/>
        </w:rPr>
        <w:t>In brief, w</w:t>
      </w:r>
      <w:r w:rsidR="007B094D" w:rsidRPr="00195282">
        <w:rPr>
          <w:rFonts w:eastAsia="Times New Roman" w:cstheme="minorHAnsi"/>
          <w:b/>
          <w:bCs/>
          <w:color w:val="CB440A"/>
          <w:spacing w:val="-1"/>
          <w:sz w:val="24"/>
          <w:szCs w:val="24"/>
        </w:rPr>
        <w:t>hat may be different when we reopen?</w:t>
      </w:r>
      <w:r w:rsidR="00BA296E" w:rsidRPr="00195282">
        <w:rPr>
          <w:rFonts w:eastAsia="Times New Roman" w:cstheme="minorHAnsi"/>
          <w:b/>
          <w:bCs/>
          <w:color w:val="CB440A"/>
          <w:spacing w:val="-1"/>
          <w:sz w:val="24"/>
          <w:szCs w:val="24"/>
        </w:rPr>
        <w:t xml:space="preserve"> </w:t>
      </w:r>
    </w:p>
    <w:p w14:paraId="696EF1AB" w14:textId="7777777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5514B2">
        <w:rPr>
          <w:rFonts w:eastAsia="Times New Roman" w:cstheme="minorHAnsi"/>
          <w:color w:val="000000"/>
          <w:spacing w:val="-1"/>
          <w:sz w:val="24"/>
          <w:szCs w:val="24"/>
        </w:rPr>
        <w:t>Ratios/staffing</w:t>
      </w:r>
    </w:p>
    <w:p w14:paraId="603A0E9A" w14:textId="35E8CC56" w:rsid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3F25CE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Our current staff will return as the enrollment dictates the need.  The ratios have not changed other than the addition of a staff member dedicated to staggered breaks, escorting students to their class, and assisting a clean team.</w:t>
      </w:r>
    </w:p>
    <w:p w14:paraId="3EF3C84C" w14:textId="77777777" w:rsidR="00195282" w:rsidRPr="005514B2" w:rsidRDefault="0019528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</w:p>
    <w:p w14:paraId="2E4F0FD9" w14:textId="7777777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5514B2">
        <w:rPr>
          <w:rFonts w:eastAsia="Times New Roman" w:cstheme="minorHAnsi"/>
          <w:color w:val="000000"/>
          <w:spacing w:val="-1"/>
          <w:sz w:val="24"/>
          <w:szCs w:val="24"/>
        </w:rPr>
        <w:lastRenderedPageBreak/>
        <w:t>Physical distancing</w:t>
      </w:r>
    </w:p>
    <w:p w14:paraId="2A1FD2DF" w14:textId="4052CE6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3F25CE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We will concentrate on distancing as much as possible</w:t>
      </w:r>
      <w:r w:rsidR="00047D08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in our activities, increased outdoor time and by eating in two seating times or </w:t>
      </w:r>
      <w:r w:rsidR="00195282">
        <w:rPr>
          <w:rFonts w:eastAsia="Times New Roman" w:cstheme="minorHAnsi"/>
          <w:color w:val="CB440A"/>
          <w:spacing w:val="-1"/>
          <w:sz w:val="24"/>
          <w:szCs w:val="24"/>
        </w:rPr>
        <w:t xml:space="preserve">with </w:t>
      </w:r>
      <w:r w:rsidR="00047D08" w:rsidRPr="0080013F">
        <w:rPr>
          <w:rFonts w:eastAsia="Times New Roman" w:cstheme="minorHAnsi"/>
          <w:color w:val="CB440A"/>
          <w:spacing w:val="-1"/>
          <w:sz w:val="24"/>
          <w:szCs w:val="24"/>
        </w:rPr>
        <w:t>additional seating.</w:t>
      </w:r>
    </w:p>
    <w:p w14:paraId="21E98317" w14:textId="7777777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5514B2">
        <w:rPr>
          <w:rFonts w:eastAsia="Times New Roman" w:cstheme="minorHAnsi"/>
          <w:color w:val="000000"/>
          <w:spacing w:val="-1"/>
          <w:sz w:val="24"/>
          <w:szCs w:val="24"/>
        </w:rPr>
        <w:t>Vigilant hygiene</w:t>
      </w:r>
    </w:p>
    <w:p w14:paraId="1656C72D" w14:textId="05CA90D0" w:rsidR="005514B2" w:rsidRPr="0080013F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047D08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We will have an outdoor handwashing station and will concentrate on washing hands (students and staff) throughout the day at all transitions and at least every hour.</w:t>
      </w:r>
    </w:p>
    <w:p w14:paraId="6ADC4980" w14:textId="1B62DB07" w:rsidR="00047D08" w:rsidRDefault="00047D08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</w:t>
      </w:r>
      <w:r w:rsidRPr="0080013F">
        <w:rPr>
          <w:rFonts w:eastAsia="Times New Roman" w:cstheme="minorHAnsi"/>
          <w:color w:val="CB440A"/>
          <w:spacing w:val="-1"/>
          <w:sz w:val="24"/>
          <w:szCs w:val="24"/>
        </w:rPr>
        <w:t>Each student will need to come to school with their own zippered backpack large enough to fit their jacket, lunch box, water cup or bottle and a spare change of clothes in a Ziploc bag.  This bag will be handed off to us at drop off and your child’s teacher will unpack it and repack it at the end of the day.</w:t>
      </w:r>
    </w:p>
    <w:p w14:paraId="17A47680" w14:textId="1F8B7914" w:rsidR="0080013F" w:rsidRPr="0080013F" w:rsidRDefault="0080013F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>
        <w:rPr>
          <w:rFonts w:eastAsia="Times New Roman" w:cstheme="minorHAnsi"/>
          <w:color w:val="CB440A"/>
          <w:spacing w:val="-1"/>
          <w:sz w:val="24"/>
          <w:szCs w:val="24"/>
        </w:rPr>
        <w:t xml:space="preserve"> Each child will eat their own snacks from home, and lunch cannot be prepared or heated by the school.  What you pack from home will be lunch plate ready.  </w:t>
      </w:r>
      <w:r w:rsidRPr="0080013F">
        <w:rPr>
          <w:rFonts w:eastAsia="Times New Roman" w:cstheme="minorHAnsi"/>
          <w:b/>
          <w:bCs/>
          <w:color w:val="CB440A"/>
          <w:spacing w:val="-1"/>
          <w:sz w:val="24"/>
          <w:szCs w:val="24"/>
        </w:rPr>
        <w:t>This does not apply to infants</w:t>
      </w:r>
    </w:p>
    <w:p w14:paraId="1CE3B7FD" w14:textId="3DA38012" w:rsidR="00047D08" w:rsidRPr="0080013F" w:rsidRDefault="00047D08" w:rsidP="00047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80013F">
        <w:rPr>
          <w:rFonts w:eastAsia="Times New Roman" w:cstheme="minorHAnsi"/>
          <w:color w:val="000000"/>
          <w:spacing w:val="-1"/>
          <w:sz w:val="24"/>
          <w:szCs w:val="24"/>
        </w:rPr>
        <w:t>Drop off</w:t>
      </w:r>
      <w:r w:rsidR="000A6336" w:rsidRPr="0080013F">
        <w:rPr>
          <w:rFonts w:eastAsia="Times New Roman" w:cstheme="minorHAnsi"/>
          <w:color w:val="000000"/>
          <w:spacing w:val="-1"/>
          <w:sz w:val="24"/>
          <w:szCs w:val="24"/>
        </w:rPr>
        <w:t xml:space="preserve"> / </w:t>
      </w:r>
      <w:r w:rsidR="000A6336" w:rsidRPr="005514B2">
        <w:rPr>
          <w:rFonts w:eastAsia="Times New Roman" w:cstheme="minorHAnsi"/>
          <w:color w:val="000000"/>
          <w:spacing w:val="-1"/>
          <w:sz w:val="24"/>
          <w:szCs w:val="24"/>
        </w:rPr>
        <w:t>Daily health checks</w:t>
      </w:r>
    </w:p>
    <w:p w14:paraId="6A9AF64F" w14:textId="73E2FE89" w:rsidR="00047D08" w:rsidRPr="005514B2" w:rsidRDefault="000A6336" w:rsidP="00335C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Will be outside at a meeting tent where parents will be able to say goodbye after a no contact temperature is taken. A designated teacher will escort them to their classroom. More details are within this document.</w:t>
      </w:r>
    </w:p>
    <w:p w14:paraId="1A23B735" w14:textId="7777777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5514B2">
        <w:rPr>
          <w:rFonts w:eastAsia="Times New Roman" w:cstheme="minorHAnsi"/>
          <w:color w:val="000000"/>
          <w:spacing w:val="-1"/>
          <w:sz w:val="24"/>
          <w:szCs w:val="24"/>
        </w:rPr>
        <w:t>Personal Protective Equipment (PPE)</w:t>
      </w:r>
    </w:p>
    <w:p w14:paraId="67382606" w14:textId="13FE609B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047D08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All adults will need to wear protective face covering.  The designated school representative who will greet you at drop off will wear a face shield as well.  </w:t>
      </w:r>
      <w:r w:rsidR="00BA296E">
        <w:rPr>
          <w:rFonts w:eastAsia="Times New Roman" w:cstheme="minorHAnsi"/>
          <w:color w:val="CB440A"/>
          <w:spacing w:val="-1"/>
          <w:sz w:val="24"/>
          <w:szCs w:val="24"/>
        </w:rPr>
        <w:t>Staff will wear a picture of their uncovered face on their apron.</w:t>
      </w:r>
    </w:p>
    <w:p w14:paraId="70178FBD" w14:textId="77777777" w:rsidR="005514B2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20" w:lineRule="atLeast"/>
        <w:rPr>
          <w:rFonts w:eastAsia="Times New Roman" w:cstheme="minorHAnsi"/>
          <w:color w:val="000000"/>
          <w:spacing w:val="-1"/>
          <w:sz w:val="24"/>
          <w:szCs w:val="24"/>
        </w:rPr>
      </w:pPr>
      <w:r w:rsidRPr="005514B2">
        <w:rPr>
          <w:rFonts w:eastAsia="Times New Roman" w:cstheme="minorHAnsi"/>
          <w:color w:val="000000"/>
          <w:spacing w:val="-1"/>
          <w:sz w:val="24"/>
          <w:szCs w:val="24"/>
        </w:rPr>
        <w:t>Exclusion criteria</w:t>
      </w:r>
    </w:p>
    <w:p w14:paraId="01D6C17D" w14:textId="779B2625" w:rsidR="00335C81" w:rsidRPr="005514B2" w:rsidRDefault="005514B2" w:rsidP="005514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25" w:lineRule="atLeast"/>
        <w:rPr>
          <w:rFonts w:eastAsia="Times New Roman" w:cstheme="minorHAnsi"/>
          <w:color w:val="CB440A"/>
          <w:spacing w:val="-1"/>
          <w:sz w:val="24"/>
          <w:szCs w:val="24"/>
        </w:rPr>
      </w:pPr>
      <w:r w:rsidRPr="005514B2">
        <w:rPr>
          <w:rFonts w:eastAsia="Times New Roman" w:cstheme="minorHAnsi"/>
          <w:color w:val="CB440A"/>
          <w:spacing w:val="-1"/>
          <w:sz w:val="24"/>
          <w:szCs w:val="24"/>
        </w:rPr>
        <w:t>•</w:t>
      </w:r>
      <w:r w:rsidR="000A6336" w:rsidRPr="0080013F">
        <w:rPr>
          <w:rFonts w:eastAsia="Times New Roman" w:cstheme="minorHAnsi"/>
          <w:color w:val="CB440A"/>
          <w:spacing w:val="-1"/>
          <w:sz w:val="24"/>
          <w:szCs w:val="24"/>
        </w:rPr>
        <w:t xml:space="preserve"> A child or staff member with a temperature of 100.4 or above or coughing will not be admitted to school until they are symptom free for 24 hours.</w:t>
      </w:r>
      <w:r w:rsidR="00335C81">
        <w:rPr>
          <w:rFonts w:eastAsia="Times New Roman" w:cstheme="minorHAnsi"/>
          <w:color w:val="CB440A"/>
          <w:spacing w:val="-1"/>
          <w:sz w:val="24"/>
          <w:szCs w:val="24"/>
        </w:rPr>
        <w:t xml:space="preserve"> A family with </w:t>
      </w:r>
      <w:proofErr w:type="spellStart"/>
      <w:r w:rsidR="00335C81">
        <w:rPr>
          <w:rFonts w:eastAsia="Times New Roman" w:cstheme="minorHAnsi"/>
          <w:color w:val="CB440A"/>
          <w:spacing w:val="-1"/>
          <w:sz w:val="24"/>
          <w:szCs w:val="24"/>
        </w:rPr>
        <w:t>Covid</w:t>
      </w:r>
      <w:proofErr w:type="spellEnd"/>
      <w:r w:rsidR="00335C81">
        <w:rPr>
          <w:rFonts w:eastAsia="Times New Roman" w:cstheme="minorHAnsi"/>
          <w:color w:val="CB440A"/>
          <w:spacing w:val="-1"/>
          <w:sz w:val="24"/>
          <w:szCs w:val="24"/>
        </w:rPr>
        <w:t xml:space="preserve"> within their home will quarantine as their medical provider dictates and will return with documentation from a doctor.</w:t>
      </w:r>
    </w:p>
    <w:p w14:paraId="6AD2C1ED" w14:textId="77777777" w:rsidR="005514B2" w:rsidRPr="0080013F" w:rsidRDefault="005514B2" w:rsidP="00FE313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D77DF45" w14:textId="77777777" w:rsidR="009E0EC9" w:rsidRPr="0080013F" w:rsidRDefault="009E0EC9" w:rsidP="00507B05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30CEFF2" w14:textId="0226089D" w:rsidR="00507B05" w:rsidRPr="0080013F" w:rsidRDefault="009E0EC9" w:rsidP="00507B0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0013F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80013F" w:rsidRPr="0080013F">
        <w:rPr>
          <w:rFonts w:cstheme="minorHAnsi"/>
          <w:color w:val="000000"/>
          <w:sz w:val="24"/>
          <w:szCs w:val="24"/>
          <w:shd w:val="clear" w:color="auto" w:fill="FFFFFF"/>
        </w:rPr>
        <w:t xml:space="preserve">school will take the following steps to prevent and to react to </w:t>
      </w:r>
      <w:r w:rsidRPr="0080013F">
        <w:rPr>
          <w:rFonts w:cstheme="minorHAnsi"/>
          <w:color w:val="000000"/>
          <w:sz w:val="24"/>
          <w:szCs w:val="24"/>
          <w:shd w:val="clear" w:color="auto" w:fill="FFFFFF"/>
        </w:rPr>
        <w:t xml:space="preserve">infection by the following methods with the knowledge that the virus is spread from person to person through contact.  </w:t>
      </w:r>
      <w:r w:rsidR="00507B05" w:rsidRPr="0080013F">
        <w:rPr>
          <w:rFonts w:eastAsia="Times New Roman" w:cstheme="minorHAnsi"/>
          <w:color w:val="000000"/>
          <w:sz w:val="24"/>
          <w:szCs w:val="24"/>
        </w:rPr>
        <w:br/>
        <w:t> </w:t>
      </w:r>
    </w:p>
    <w:p w14:paraId="225DD9D4" w14:textId="1DF4B719" w:rsidR="00507B05" w:rsidRPr="0080013F" w:rsidRDefault="00507B05" w:rsidP="00507B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E74B5" w:themeColor="accent5" w:themeShade="BF"/>
          <w:sz w:val="24"/>
          <w:szCs w:val="24"/>
        </w:rPr>
      </w:pPr>
      <w:r w:rsidRPr="0080013F">
        <w:rPr>
          <w:rFonts w:eastAsia="Times New Roman" w:cstheme="minorHAnsi"/>
          <w:b/>
          <w:bCs/>
          <w:color w:val="2E74B5" w:themeColor="accent5" w:themeShade="BF"/>
          <w:sz w:val="24"/>
          <w:szCs w:val="24"/>
        </w:rPr>
        <w:t xml:space="preserve">• Implement </w:t>
      </w:r>
      <w:r w:rsidR="001155D2">
        <w:rPr>
          <w:rFonts w:eastAsia="Times New Roman" w:cstheme="minorHAnsi"/>
          <w:b/>
          <w:bCs/>
          <w:color w:val="2E74B5" w:themeColor="accent5" w:themeShade="BF"/>
          <w:sz w:val="24"/>
          <w:szCs w:val="24"/>
        </w:rPr>
        <w:t>physical</w:t>
      </w:r>
      <w:r w:rsidRPr="0080013F">
        <w:rPr>
          <w:rFonts w:eastAsia="Times New Roman" w:cstheme="minorHAnsi"/>
          <w:b/>
          <w:bCs/>
          <w:color w:val="2E74B5" w:themeColor="accent5" w:themeShade="BF"/>
          <w:sz w:val="24"/>
          <w:szCs w:val="24"/>
        </w:rPr>
        <w:t xml:space="preserve"> distancing strategies</w:t>
      </w:r>
    </w:p>
    <w:p w14:paraId="3301EDEE" w14:textId="77777777" w:rsidR="0080013F" w:rsidRPr="00E457FB" w:rsidRDefault="000B6650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Nap time</w:t>
      </w:r>
      <w:r w:rsidR="001D6FDB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, mats should have as much distance between them as possible.  Fold large mats to conserve space and position children head to toe when close.</w:t>
      </w:r>
    </w:p>
    <w:p w14:paraId="72420267" w14:textId="77777777" w:rsidR="0080013F" w:rsidRPr="00E457FB" w:rsidRDefault="002933D7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Classrooms will be rearranged to provide as much space to our students as possible. </w:t>
      </w:r>
    </w:p>
    <w:p w14:paraId="364E4491" w14:textId="77777777" w:rsidR="0080013F" w:rsidRPr="00E457FB" w:rsidRDefault="00F71EAD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Table </w:t>
      </w:r>
      <w:r w:rsidR="00A51E0E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time</w:t>
      </w:r>
      <w:r w:rsidR="00BF1BE7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, lunch and snacks will be offered </w:t>
      </w:r>
      <w:r w:rsidR="00D36AF9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with additional seating 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to offer more distancing </w:t>
      </w:r>
      <w:r w:rsidR="00D36AF9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wh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en needed and in two seating times for larger class sizes. </w:t>
      </w:r>
    </w:p>
    <w:p w14:paraId="79B1B5BB" w14:textId="77777777" w:rsidR="0080013F" w:rsidRPr="00E457FB" w:rsidRDefault="00A54D48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Drop off spot, pick up spot. Only staff members will walk through the classrooms to limit the exposure 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of </w:t>
      </w: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multiple 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adults</w:t>
      </w: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.  </w:t>
      </w:r>
    </w:p>
    <w:p w14:paraId="5143F6E8" w14:textId="77777777" w:rsidR="0080013F" w:rsidRPr="00E457FB" w:rsidRDefault="008D1671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Limit the </w:t>
      </w:r>
      <w:r w:rsidR="001D6FDB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p</w:t>
      </w:r>
      <w:r w:rsidR="00FB52E7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layground schedule one class at a time</w:t>
      </w:r>
      <w:r w:rsidR="00F71EAD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per 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playground</w:t>
      </w:r>
      <w:r w:rsidR="00F71EAD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area. Outside is the best means of physical distancing, </w:t>
      </w:r>
      <w:r w:rsidR="0080013F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therefore we will fully utilize the playground areas.</w:t>
      </w:r>
    </w:p>
    <w:p w14:paraId="0D59E2C3" w14:textId="7D74405E" w:rsidR="0080013F" w:rsidRPr="00E457FB" w:rsidRDefault="00FB52E7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No extra curriculum classes</w:t>
      </w:r>
      <w:r w:rsidR="001D6FDB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085F75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or visitors</w:t>
      </w:r>
      <w:r w:rsidR="001155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inside</w:t>
      </w:r>
      <w:r w:rsidR="00085F75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1D6FDB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to limit exposure to more adults.</w:t>
      </w:r>
      <w:r w:rsidR="00BE09B8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085F75" w:rsidRPr="00E457FB">
        <w:rPr>
          <w:rFonts w:asciiTheme="majorHAnsi" w:eastAsia="Times New Roman" w:hAnsiTheme="majorHAnsi" w:cstheme="minorHAnsi"/>
          <w:color w:val="000000"/>
          <w:sz w:val="24"/>
          <w:szCs w:val="24"/>
        </w:rPr>
        <w:t>The exception will be for therapists meeting IEP needs</w:t>
      </w:r>
      <w:r w:rsidR="00085F75" w:rsidRPr="00E457FB">
        <w:rPr>
          <w:rFonts w:asciiTheme="majorHAnsi" w:eastAsia="Times New Roman" w:hAnsiTheme="majorHAnsi" w:cs="Times New Roman"/>
          <w:color w:val="000000"/>
          <w:sz w:val="24"/>
          <w:szCs w:val="24"/>
        </w:rPr>
        <w:t>.</w:t>
      </w:r>
    </w:p>
    <w:p w14:paraId="1EF7B124" w14:textId="72D5C0FF" w:rsidR="009E0EC9" w:rsidRPr="00E457FB" w:rsidRDefault="009E0EC9" w:rsidP="00507B0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457FB">
        <w:rPr>
          <w:rFonts w:asciiTheme="majorHAnsi" w:eastAsia="Times New Roman" w:hAnsiTheme="majorHAnsi" w:cs="Times New Roman"/>
          <w:color w:val="000000"/>
          <w:sz w:val="24"/>
          <w:szCs w:val="24"/>
        </w:rPr>
        <w:t>Classroom rosters will remain consistent.</w:t>
      </w:r>
    </w:p>
    <w:p w14:paraId="3966AF9D" w14:textId="77777777" w:rsidR="00FB52E7" w:rsidRDefault="00FB52E7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4DF53F0" w14:textId="77777777" w:rsidR="00FB52E7" w:rsidRPr="00507B05" w:rsidRDefault="00FB52E7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57A555D" w14:textId="79E7DE31" w:rsidR="00507B05" w:rsidRDefault="00507B05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>• Intensify cleaning and disinfection efforts</w:t>
      </w:r>
    </w:p>
    <w:p w14:paraId="780598F2" w14:textId="10C98E05" w:rsidR="009E0EC9" w:rsidRPr="00BA296E" w:rsidRDefault="009E0EC9" w:rsidP="00507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BA296E">
        <w:rPr>
          <w:rFonts w:asciiTheme="majorHAnsi" w:eastAsia="Times New Roman" w:hAnsiTheme="majorHAnsi" w:cstheme="majorHAnsi"/>
          <w:sz w:val="24"/>
          <w:szCs w:val="24"/>
        </w:rPr>
        <w:t xml:space="preserve">Consistent and frequent cleaning is more effective than a deep clean after hours.  Current information shows the virus does not live for </w:t>
      </w:r>
      <w:r w:rsidR="00BF7CB3" w:rsidRPr="00BA296E">
        <w:rPr>
          <w:rFonts w:asciiTheme="majorHAnsi" w:eastAsia="Times New Roman" w:hAnsiTheme="majorHAnsi" w:cstheme="majorHAnsi"/>
          <w:sz w:val="24"/>
          <w:szCs w:val="24"/>
        </w:rPr>
        <w:t xml:space="preserve">extended periods of time on surfaces, therefore frequent disinfection throughout the day is more effective.  </w:t>
      </w:r>
    </w:p>
    <w:p w14:paraId="1F5A071F" w14:textId="77777777" w:rsidR="00BF7CB3" w:rsidRDefault="00BF7CB3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2B8CF428" w14:textId="77777777" w:rsidR="00FB52E7" w:rsidRPr="008F003D" w:rsidRDefault="00FB52E7" w:rsidP="00507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E74B5" w:themeColor="accent5" w:themeShade="BF"/>
          <w:sz w:val="24"/>
          <w:szCs w:val="24"/>
        </w:rPr>
      </w:pPr>
    </w:p>
    <w:p w14:paraId="6F359965" w14:textId="77777777" w:rsidR="00BA296E" w:rsidRPr="008F003D" w:rsidRDefault="00BA296E" w:rsidP="00507B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>Clean and Disinfect e</w:t>
      </w:r>
      <w:r w:rsidR="00FB52E7" w:rsidRPr="008F003D">
        <w:rPr>
          <w:rFonts w:asciiTheme="majorHAnsi" w:eastAsia="Times New Roman" w:hAnsiTheme="majorHAnsi" w:cstheme="majorHAnsi"/>
          <w:sz w:val="24"/>
          <w:szCs w:val="24"/>
        </w:rPr>
        <w:t xml:space="preserve">very toy every day using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>mesh</w:t>
      </w:r>
      <w:r w:rsidR="00FB52E7" w:rsidRPr="008F003D">
        <w:rPr>
          <w:rFonts w:asciiTheme="majorHAnsi" w:eastAsia="Times New Roman" w:hAnsiTheme="majorHAnsi" w:cstheme="majorHAnsi"/>
          <w:sz w:val="24"/>
          <w:szCs w:val="24"/>
        </w:rPr>
        <w:t xml:space="preserve"> bags each night</w:t>
      </w:r>
    </w:p>
    <w:p w14:paraId="3D18083E" w14:textId="2F78ADB0" w:rsidR="00BA296E" w:rsidRPr="008F003D" w:rsidRDefault="001D6FDB" w:rsidP="00507B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Hand washing station 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>in every class to promote soap and water hand washing at every transition.</w:t>
      </w:r>
    </w:p>
    <w:p w14:paraId="326BA8F5" w14:textId="1C94BBAF" w:rsidR="00BA296E" w:rsidRPr="008F003D" w:rsidRDefault="00554E11" w:rsidP="00507B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Clean </w:t>
      </w:r>
      <w:r w:rsidR="001D6FDB" w:rsidRPr="008F003D">
        <w:rPr>
          <w:rFonts w:asciiTheme="majorHAnsi" w:eastAsia="Times New Roman" w:hAnsiTheme="majorHAnsi" w:cstheme="majorHAnsi"/>
          <w:sz w:val="24"/>
          <w:szCs w:val="24"/>
        </w:rPr>
        <w:t>the playground equipment after each class</w:t>
      </w:r>
    </w:p>
    <w:p w14:paraId="3FC477A9" w14:textId="3B673715" w:rsidR="00BA296E" w:rsidRPr="008F003D" w:rsidRDefault="00FB52E7" w:rsidP="00507B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Limit 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BE09B8" w:rsidRPr="008F003D">
        <w:rPr>
          <w:rFonts w:asciiTheme="majorHAnsi" w:eastAsia="Times New Roman" w:hAnsiTheme="majorHAnsi" w:cstheme="majorHAnsi"/>
          <w:sz w:val="24"/>
          <w:szCs w:val="24"/>
        </w:rPr>
        <w:t>number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 of toys accessibl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>e at one time.  Other options will be kept in each class to easily rotate the manipulatives.</w:t>
      </w:r>
    </w:p>
    <w:p w14:paraId="11437935" w14:textId="77777777" w:rsidR="00BA296E" w:rsidRPr="008F003D" w:rsidRDefault="001D6FDB" w:rsidP="00507B0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>Streamlined</w:t>
      </w:r>
      <w:r w:rsidR="00FB52E7" w:rsidRPr="008F003D">
        <w:rPr>
          <w:rFonts w:asciiTheme="majorHAnsi" w:eastAsia="Times New Roman" w:hAnsiTheme="majorHAnsi" w:cstheme="majorHAnsi"/>
          <w:sz w:val="24"/>
          <w:szCs w:val="24"/>
        </w:rPr>
        <w:t xml:space="preserve"> classroom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 xml:space="preserve"> arrangements </w:t>
      </w:r>
      <w:r w:rsidR="00FB52E7" w:rsidRPr="008F003D">
        <w:rPr>
          <w:rFonts w:asciiTheme="majorHAnsi" w:eastAsia="Times New Roman" w:hAnsiTheme="majorHAnsi" w:cstheme="majorHAnsi"/>
          <w:sz w:val="24"/>
          <w:szCs w:val="24"/>
        </w:rPr>
        <w:t>for easier cleaning</w:t>
      </w:r>
    </w:p>
    <w:p w14:paraId="210E4158" w14:textId="77777777" w:rsidR="00894871" w:rsidRDefault="00FB52E7" w:rsidP="000D13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>Disinfect frequently touched surfaces, specifically morning, noon, night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 xml:space="preserve"> and when the class is outside.</w:t>
      </w:r>
    </w:p>
    <w:p w14:paraId="480E7CED" w14:textId="2DDCF459" w:rsidR="00894871" w:rsidRDefault="00BE09B8" w:rsidP="000D136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94871">
        <w:rPr>
          <w:rFonts w:asciiTheme="majorHAnsi" w:eastAsia="Times New Roman" w:hAnsiTheme="majorHAnsi" w:cstheme="majorHAnsi"/>
          <w:sz w:val="24"/>
          <w:szCs w:val="24"/>
        </w:rPr>
        <w:t>Windows will be open in accordance with safety requirements for upper floors and or ventilation fans through the air conditioning units will be utilized to promote ventilation.</w:t>
      </w:r>
      <w:r w:rsidR="000D136A" w:rsidRPr="0089487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F8E5B21" w14:textId="1D1E0FA9" w:rsidR="00BE09B8" w:rsidRDefault="000D136A" w:rsidP="00F02B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94871">
        <w:rPr>
          <w:rFonts w:asciiTheme="majorHAnsi" w:eastAsia="Times New Roman" w:hAnsiTheme="majorHAnsi" w:cstheme="majorHAnsi"/>
          <w:sz w:val="24"/>
          <w:szCs w:val="24"/>
        </w:rPr>
        <w:t xml:space="preserve">Food will be handled using food handling gloves.  No food will be prepared or </w:t>
      </w:r>
      <w:r w:rsidR="001155D2" w:rsidRPr="00894871">
        <w:rPr>
          <w:rFonts w:asciiTheme="majorHAnsi" w:eastAsia="Times New Roman" w:hAnsiTheme="majorHAnsi" w:cstheme="majorHAnsi"/>
          <w:sz w:val="24"/>
          <w:szCs w:val="24"/>
        </w:rPr>
        <w:t>heated</w:t>
      </w:r>
      <w:r w:rsidR="001155D2">
        <w:rPr>
          <w:rFonts w:asciiTheme="majorHAnsi" w:eastAsia="Times New Roman" w:hAnsiTheme="majorHAnsi" w:cstheme="majorHAnsi"/>
          <w:sz w:val="24"/>
          <w:szCs w:val="24"/>
        </w:rPr>
        <w:t xml:space="preserve"> except in </w:t>
      </w:r>
      <w:r w:rsidR="00894871">
        <w:rPr>
          <w:rFonts w:asciiTheme="majorHAnsi" w:eastAsia="Times New Roman" w:hAnsiTheme="majorHAnsi" w:cstheme="majorHAnsi"/>
          <w:sz w:val="24"/>
          <w:szCs w:val="24"/>
        </w:rPr>
        <w:t>the infant room</w:t>
      </w:r>
      <w:r w:rsidRPr="00894871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554E11">
        <w:rPr>
          <w:rFonts w:asciiTheme="majorHAnsi" w:eastAsia="Times New Roman" w:hAnsiTheme="majorHAnsi" w:cstheme="majorHAnsi"/>
          <w:sz w:val="24"/>
          <w:szCs w:val="24"/>
        </w:rPr>
        <w:t xml:space="preserve">Lunch and 2 snacks daily will be served and </w:t>
      </w:r>
      <w:r w:rsidRPr="00894871">
        <w:rPr>
          <w:rFonts w:asciiTheme="majorHAnsi" w:eastAsia="Times New Roman" w:hAnsiTheme="majorHAnsi" w:cstheme="majorHAnsi"/>
          <w:sz w:val="24"/>
          <w:szCs w:val="24"/>
        </w:rPr>
        <w:t>will be provided by families except</w:t>
      </w:r>
      <w:r w:rsidR="001155D2">
        <w:rPr>
          <w:rFonts w:asciiTheme="majorHAnsi" w:eastAsia="Times New Roman" w:hAnsiTheme="majorHAnsi" w:cstheme="majorHAnsi"/>
          <w:sz w:val="24"/>
          <w:szCs w:val="24"/>
        </w:rPr>
        <w:t xml:space="preserve"> optional</w:t>
      </w:r>
      <w:r w:rsidRPr="00894871">
        <w:rPr>
          <w:rFonts w:asciiTheme="majorHAnsi" w:eastAsia="Times New Roman" w:hAnsiTheme="majorHAnsi" w:cstheme="majorHAnsi"/>
          <w:sz w:val="24"/>
          <w:szCs w:val="24"/>
        </w:rPr>
        <w:t xml:space="preserve"> pizza Fridays</w:t>
      </w:r>
      <w:r w:rsidR="001155D2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554E11">
        <w:rPr>
          <w:rFonts w:asciiTheme="majorHAnsi" w:eastAsia="Times New Roman" w:hAnsiTheme="majorHAnsi" w:cstheme="majorHAnsi"/>
          <w:sz w:val="24"/>
          <w:szCs w:val="24"/>
        </w:rPr>
        <w:t xml:space="preserve">We are unable to serve breakfast upon arrival.  </w:t>
      </w:r>
    </w:p>
    <w:p w14:paraId="254B7CB8" w14:textId="49B6588C" w:rsidR="00554E11" w:rsidRDefault="00554E11" w:rsidP="00554E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36FC171" w14:textId="77777777" w:rsidR="00554E11" w:rsidRPr="00554E11" w:rsidRDefault="00554E11" w:rsidP="00554E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C10E2D6" w14:textId="2EDB140B" w:rsidR="007A4A02" w:rsidRDefault="007A4A02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0CD81AF" w14:textId="727EA162" w:rsidR="007A4A02" w:rsidRDefault="007A4A02" w:rsidP="007A4A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lastRenderedPageBreak/>
        <w:t xml:space="preserve">• </w:t>
      </w:r>
      <w:r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>Personal Belongings</w:t>
      </w:r>
    </w:p>
    <w:p w14:paraId="10D4F231" w14:textId="77777777" w:rsidR="008F003D" w:rsidRDefault="008F003D" w:rsidP="008F00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22F275CB" w14:textId="5081ADC7" w:rsidR="008F003D" w:rsidRPr="008F003D" w:rsidRDefault="007A4A02" w:rsidP="008F00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Staff will keep their personal </w:t>
      </w:r>
      <w:r w:rsidR="00A14AA1" w:rsidRPr="008F003D">
        <w:rPr>
          <w:rFonts w:asciiTheme="majorHAnsi" w:eastAsia="Times New Roman" w:hAnsiTheme="majorHAnsi" w:cstheme="majorHAnsi"/>
          <w:sz w:val="24"/>
          <w:szCs w:val="24"/>
        </w:rPr>
        <w:t>belongings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 in a contained bag </w:t>
      </w:r>
      <w:r w:rsidR="008F003D" w:rsidRPr="008F003D">
        <w:rPr>
          <w:rFonts w:asciiTheme="majorHAnsi" w:eastAsia="Times New Roman" w:hAnsiTheme="majorHAnsi" w:cstheme="majorHAnsi"/>
          <w:sz w:val="24"/>
          <w:szCs w:val="24"/>
        </w:rPr>
        <w:t>or in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 a separate and designated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>personal area.</w:t>
      </w:r>
    </w:p>
    <w:p w14:paraId="7A070511" w14:textId="77777777" w:rsidR="008F003D" w:rsidRDefault="00FB52E7" w:rsidP="008F00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Every child will have a zippered backpack large enough to fit 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 xml:space="preserve">their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coat, extra change of clothes and lunchbox.  </w:t>
      </w:r>
      <w:r w:rsidR="00BA296E" w:rsidRPr="008F003D">
        <w:rPr>
          <w:rFonts w:asciiTheme="majorHAnsi" w:eastAsia="Times New Roman" w:hAnsiTheme="majorHAnsi" w:cstheme="majorHAnsi"/>
          <w:sz w:val="24"/>
          <w:szCs w:val="24"/>
        </w:rPr>
        <w:t xml:space="preserve">Each lunchbox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will be emptied into 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 xml:space="preserve">an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>individual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>ly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 xml:space="preserve"> labeled bin 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>in the refrigerator in each class.</w:t>
      </w:r>
    </w:p>
    <w:p w14:paraId="002624FC" w14:textId="578E38A2" w:rsidR="00894871" w:rsidRDefault="000D136A" w:rsidP="00507B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Drink cups and water bottles should be in the backpack at drop off and will be returned each day to </w:t>
      </w:r>
      <w:r w:rsidRPr="008F003D">
        <w:rPr>
          <w:rFonts w:asciiTheme="majorHAnsi" w:eastAsia="Times New Roman" w:hAnsiTheme="majorHAnsi" w:cstheme="majorHAnsi"/>
          <w:sz w:val="24"/>
          <w:szCs w:val="24"/>
        </w:rPr>
        <w:t>their personal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backpack as well. </w:t>
      </w:r>
      <w:r w:rsidR="008F003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1E558A">
        <w:rPr>
          <w:rFonts w:asciiTheme="majorHAnsi" w:eastAsia="Times New Roman" w:hAnsiTheme="majorHAnsi" w:cstheme="majorHAnsi"/>
          <w:sz w:val="24"/>
          <w:szCs w:val="24"/>
        </w:rPr>
        <w:t xml:space="preserve">If you would like your child to have milk with </w:t>
      </w:r>
      <w:r w:rsidR="00554E11">
        <w:rPr>
          <w:rFonts w:asciiTheme="majorHAnsi" w:eastAsia="Times New Roman" w:hAnsiTheme="majorHAnsi" w:cstheme="majorHAnsi"/>
          <w:sz w:val="24"/>
          <w:szCs w:val="24"/>
        </w:rPr>
        <w:t>lunch,</w:t>
      </w:r>
      <w:r w:rsidR="001E558A">
        <w:rPr>
          <w:rFonts w:asciiTheme="majorHAnsi" w:eastAsia="Times New Roman" w:hAnsiTheme="majorHAnsi" w:cstheme="majorHAnsi"/>
          <w:sz w:val="24"/>
          <w:szCs w:val="24"/>
        </w:rPr>
        <w:t xml:space="preserve"> please pack a mil</w:t>
      </w:r>
      <w:r w:rsidR="00554E11">
        <w:rPr>
          <w:rFonts w:asciiTheme="majorHAnsi" w:eastAsia="Times New Roman" w:hAnsiTheme="majorHAnsi" w:cstheme="majorHAnsi"/>
          <w:sz w:val="24"/>
          <w:szCs w:val="24"/>
        </w:rPr>
        <w:t>k</w:t>
      </w:r>
      <w:r w:rsidR="001E558A">
        <w:rPr>
          <w:rFonts w:asciiTheme="majorHAnsi" w:eastAsia="Times New Roman" w:hAnsiTheme="majorHAnsi" w:cstheme="majorHAnsi"/>
          <w:sz w:val="24"/>
          <w:szCs w:val="24"/>
        </w:rPr>
        <w:t xml:space="preserve"> cup which will also be sent home each day.  Water cups/bottles will be kept in individual spaces for use throughout the day. All cups, infant bottles, water bottles will be sent home every day.  </w:t>
      </w:r>
    </w:p>
    <w:p w14:paraId="6EDB6877" w14:textId="7BBB4E89" w:rsidR="00FB52E7" w:rsidRDefault="00FB52E7" w:rsidP="00507B0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94871">
        <w:rPr>
          <w:rFonts w:asciiTheme="majorHAnsi" w:eastAsia="Times New Roman" w:hAnsiTheme="majorHAnsi" w:cstheme="majorHAnsi"/>
          <w:sz w:val="24"/>
          <w:szCs w:val="24"/>
        </w:rPr>
        <w:t>Nap mats in separate storage spots</w:t>
      </w:r>
      <w:r w:rsidR="00894871">
        <w:rPr>
          <w:rFonts w:asciiTheme="majorHAnsi" w:eastAsia="Times New Roman" w:hAnsiTheme="majorHAnsi" w:cstheme="majorHAnsi"/>
          <w:sz w:val="24"/>
          <w:szCs w:val="24"/>
        </w:rPr>
        <w:t xml:space="preserve"> with lovies from home.  No other toys should travel from home to school to be shared in the classroom.</w:t>
      </w:r>
    </w:p>
    <w:p w14:paraId="14C3686C" w14:textId="77777777" w:rsidR="00FB52E7" w:rsidRPr="00FB52E7" w:rsidRDefault="00FB52E7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8896CC7" w14:textId="77777777" w:rsidR="00FB52E7" w:rsidRDefault="00FB52E7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70E77B58" w14:textId="77777777" w:rsidR="00A54D48" w:rsidRPr="00507B05" w:rsidRDefault="00A54D48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774807D7" w14:textId="77777777" w:rsidR="00F02B00" w:rsidRDefault="00507B05" w:rsidP="00F02B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>• Modify drop off and pick up procedures</w:t>
      </w:r>
    </w:p>
    <w:p w14:paraId="3FEA4FB9" w14:textId="77777777" w:rsidR="00F02B00" w:rsidRDefault="00F02B00" w:rsidP="00F02B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2BE39782" w14:textId="273C5757" w:rsidR="00F02B00" w:rsidRPr="00335C81" w:rsidRDefault="00A54D48" w:rsidP="00F02B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>Parent Drop-Off and Pick-Up</w:t>
      </w:r>
      <w:r w:rsidR="00B02882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will remain outside at a designated </w:t>
      </w:r>
      <w:r w:rsidR="00F02B00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protected </w:t>
      </w:r>
      <w:r w:rsidR="00B02882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>area chosen to maintain physical distance for parents coming and going.</w:t>
      </w:r>
      <w:r w:rsidR="00AC75CC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This recommendation is to help us limit the amount of exposure inside the school by limiting the number of people in and out of the school each day.  </w:t>
      </w:r>
    </w:p>
    <w:p w14:paraId="60D4C095" w14:textId="6655C6FD" w:rsidR="00AC75CC" w:rsidRPr="00335C81" w:rsidRDefault="00AC75CC" w:rsidP="00AC75C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Parents will walk or carry your child to the 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area 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and will verbally sign your child in by greeting the designated staff members who will take your child’s temperature 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and brief health screen 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and any information about your child’s evening or morning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.  This greeter will wash or sanitize their hands after each temperature taken with a non-contact forehead thermometer</w:t>
      </w:r>
      <w:r w:rsidR="000B1550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.</w:t>
      </w:r>
    </w:p>
    <w:p w14:paraId="03296BB7" w14:textId="26ED82F4" w:rsidR="00AC75CC" w:rsidRPr="00335C81" w:rsidRDefault="00AC75CC" w:rsidP="00AC75C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 staff member will be the drop off/pick up volunteer to walk all children to their classroom with personal 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belongings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and at the end of the day, walk all children back to their parent or guardian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and sanitize their hands after helping each child.</w:t>
      </w:r>
    </w:p>
    <w:p w14:paraId="78798E77" w14:textId="212E0256" w:rsidR="00AC75CC" w:rsidRPr="00335C81" w:rsidRDefault="00AC75CC" w:rsidP="00AC75CC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Infants could be transported in their car seats. We will store car seat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s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out of children’s reach.</w:t>
      </w:r>
    </w:p>
    <w:p w14:paraId="7D1C6399" w14:textId="5320C3B3" w:rsidR="007537CD" w:rsidRPr="00335C81" w:rsidRDefault="007537CD" w:rsidP="007537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Hand hygiene stations</w:t>
      </w:r>
      <w:r w:rsidR="000B1550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/sinks 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will be in each classroom </w:t>
      </w:r>
      <w:r w:rsid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to </w:t>
      </w:r>
      <w:r w:rsidR="0019528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enable </w:t>
      </w:r>
      <w:r w:rsidR="00195282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children</w:t>
      </w:r>
      <w:r w:rsidR="000B1550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and staff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can clean their hands before they join the group.</w:t>
      </w:r>
    </w:p>
    <w:p w14:paraId="680BC8AC" w14:textId="77777777" w:rsidR="00F02B00" w:rsidRPr="00335C81" w:rsidRDefault="00BF7CB3" w:rsidP="00F02B0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All adults will wear face mask or covering while on the premises. </w:t>
      </w:r>
    </w:p>
    <w:p w14:paraId="51BD1AB8" w14:textId="7E426A87" w:rsidR="007537CD" w:rsidRPr="001155D2" w:rsidRDefault="00BF7CB3" w:rsidP="007537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We will attempt </w:t>
      </w:r>
      <w:r w:rsidR="00A54D48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staggering arrival and drop off times </w:t>
      </w:r>
      <w:r w:rsidR="00AC75CC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according to the needs of our families </w:t>
      </w:r>
      <w:r w:rsidR="00A54D48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and plan to limit direct contact with parents as much as possible</w:t>
      </w:r>
      <w:r w:rsidR="007537CD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.</w:t>
      </w:r>
    </w:p>
    <w:p w14:paraId="54FDAABD" w14:textId="7A6BC8E7" w:rsidR="001155D2" w:rsidRPr="00335C81" w:rsidRDefault="001E558A" w:rsidP="007537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We will not be able to serve breakfast during drop off and maintain strict non cross contamination measures.  Please help us by eating breakfast before </w:t>
      </w:r>
      <w:proofErr w:type="gramStart"/>
      <w:r>
        <w:rPr>
          <w:rFonts w:asciiTheme="majorHAnsi" w:eastAsia="Times New Roman" w:hAnsiTheme="majorHAnsi" w:cs="Segoe UI"/>
          <w:color w:val="000000"/>
          <w:sz w:val="24"/>
          <w:szCs w:val="24"/>
        </w:rPr>
        <w:t>drop</w:t>
      </w:r>
      <w:proofErr w:type="gramEnd"/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off.</w:t>
      </w:r>
    </w:p>
    <w:p w14:paraId="4FF16826" w14:textId="6F5C8C83" w:rsidR="00BF7CB3" w:rsidRPr="00FF5D84" w:rsidRDefault="00A54D48" w:rsidP="007537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Ideally, the same parent or designated person should drop off and pick up the child every day. If possible, older people such as grandparents or those with serious underlying 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lastRenderedPageBreak/>
        <w:t>medical conditions should not pick up children, because they are more at risk for </w:t>
      </w:r>
      <w:hyperlink r:id="rId8" w:history="1">
        <w:r w:rsidRPr="00335C81">
          <w:rPr>
            <w:rFonts w:asciiTheme="majorHAnsi" w:eastAsia="Times New Roman" w:hAnsiTheme="majorHAnsi" w:cs="Segoe UI"/>
            <w:color w:val="075290"/>
            <w:sz w:val="24"/>
            <w:szCs w:val="24"/>
            <w:u w:val="single"/>
          </w:rPr>
          <w:t>severe illness from COVID-19</w:t>
        </w:r>
      </w:hyperlink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.</w:t>
      </w:r>
      <w:r w:rsidR="00450E7A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</w:t>
      </w:r>
    </w:p>
    <w:p w14:paraId="4C877074" w14:textId="1CD5C3A9" w:rsidR="00FF5D84" w:rsidRPr="00335C81" w:rsidRDefault="00FF5D84" w:rsidP="007537C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2E74B5" w:themeColor="accent5" w:themeShade="BF"/>
          <w:sz w:val="24"/>
          <w:szCs w:val="24"/>
        </w:rPr>
      </w:pPr>
      <w:r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At PICK UP time, please message though Bloomz when you are on your way.  We will have your child’s belongings packed up and will meet you when you arrive.  </w:t>
      </w:r>
    </w:p>
    <w:p w14:paraId="2836225F" w14:textId="2B0081EB" w:rsidR="007537CD" w:rsidRDefault="007537CD" w:rsidP="00507B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4D84F0AF" w14:textId="00123B07" w:rsidR="00195282" w:rsidRDefault="00195282" w:rsidP="00507B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566F19AA" w14:textId="77777777" w:rsidR="00195282" w:rsidRDefault="00195282" w:rsidP="00507B0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14:paraId="7367519E" w14:textId="65487825" w:rsidR="00507B05" w:rsidRPr="00A54D48" w:rsidRDefault="00507B05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>• Implement screening procedures upon arrival</w:t>
      </w:r>
    </w:p>
    <w:p w14:paraId="4A8A9176" w14:textId="77777777" w:rsidR="007537CD" w:rsidRDefault="000B6650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14:paraId="3F888D48" w14:textId="77777777" w:rsidR="000B1550" w:rsidRPr="00335C81" w:rsidRDefault="000B6650" w:rsidP="000B155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Sign in for parents </w:t>
      </w:r>
      <w:r w:rsidR="007537CD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is verbally </w:t>
      </w:r>
      <w:r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>acknowledging the child and family is illness free</w:t>
      </w:r>
      <w:r w:rsidR="001D6FDB" w:rsidRPr="00335C81">
        <w:rPr>
          <w:rFonts w:asciiTheme="majorHAnsi" w:eastAsia="Times New Roman" w:hAnsiTheme="majorHAnsi" w:cs="Times New Roman"/>
          <w:color w:val="000000"/>
          <w:sz w:val="24"/>
          <w:szCs w:val="24"/>
        </w:rPr>
        <w:t>, fever free</w:t>
      </w:r>
    </w:p>
    <w:p w14:paraId="396AA50A" w14:textId="18EC0756" w:rsidR="000B1550" w:rsidRPr="00335C81" w:rsidRDefault="000B1550" w:rsidP="000B155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HDD will perform </w:t>
      </w:r>
      <w:r w:rsidR="00A54D48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 visual </w:t>
      </w:r>
      <w:r w:rsidR="001E558A">
        <w:rPr>
          <w:rFonts w:asciiTheme="majorHAnsi" w:eastAsia="Times New Roman" w:hAnsiTheme="majorHAnsi" w:cs="Segoe UI"/>
          <w:color w:val="000000"/>
          <w:sz w:val="24"/>
          <w:szCs w:val="24"/>
        </w:rPr>
        <w:t>health check</w:t>
      </w:r>
      <w:r w:rsidR="00A54D48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of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staff and students</w:t>
      </w:r>
      <w:r w:rsidR="00A54D48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for signs of illness, which could include flushed cheeks, rapid breathing or difficulty breathing (without recent physical activity), fatigue, or extreme fussiness.</w:t>
      </w:r>
    </w:p>
    <w:p w14:paraId="59F8FBD0" w14:textId="7A06C698" w:rsidR="002933D7" w:rsidRPr="00335C81" w:rsidRDefault="002933D7" w:rsidP="000B155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A child </w:t>
      </w:r>
      <w:r w:rsidR="000B1550"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or adult </w:t>
      </w:r>
      <w:r w:rsidRPr="00335C81">
        <w:rPr>
          <w:rFonts w:asciiTheme="majorHAnsi" w:eastAsia="Times New Roman" w:hAnsiTheme="majorHAnsi" w:cs="Segoe UI"/>
          <w:color w:val="000000"/>
          <w:sz w:val="24"/>
          <w:szCs w:val="24"/>
        </w:rPr>
        <w:t>with a temperature of 100.4 or coughing or respiratory distress will not be entered into the school until symptoms subside for at least 24 hours.</w:t>
      </w:r>
    </w:p>
    <w:p w14:paraId="2852A113" w14:textId="77777777" w:rsidR="000B6650" w:rsidRPr="00507B05" w:rsidRDefault="000B6650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0A831FB" w14:textId="77777777" w:rsidR="00335C81" w:rsidRDefault="00507B05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>• Maintain an adequate ratio of staff to children to ensure safety.</w:t>
      </w:r>
    </w:p>
    <w:p w14:paraId="43D92A72" w14:textId="77777777" w:rsidR="00335C81" w:rsidRDefault="00335C81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49814113" w14:textId="3ED67AAF" w:rsidR="000B6650" w:rsidRDefault="00335C81" w:rsidP="001E558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AF7B45">
        <w:rPr>
          <w:rFonts w:asciiTheme="majorHAnsi" w:eastAsia="Times New Roman" w:hAnsiTheme="majorHAnsi" w:cs="Times New Roman"/>
          <w:sz w:val="24"/>
          <w:szCs w:val="24"/>
        </w:rPr>
        <w:t xml:space="preserve">When </w:t>
      </w:r>
      <w:r w:rsidR="00195282" w:rsidRPr="00AF7B45">
        <w:rPr>
          <w:rFonts w:asciiTheme="majorHAnsi" w:eastAsia="Times New Roman" w:hAnsiTheme="majorHAnsi" w:cs="Times New Roman"/>
          <w:sz w:val="24"/>
          <w:szCs w:val="24"/>
        </w:rPr>
        <w:t>possible,</w:t>
      </w:r>
      <w:r w:rsidRPr="00AF7B4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AF7B45">
        <w:rPr>
          <w:rFonts w:asciiTheme="majorHAnsi" w:eastAsia="Times New Roman" w:hAnsiTheme="majorHAnsi" w:cs="Times New Roman"/>
          <w:sz w:val="24"/>
          <w:szCs w:val="24"/>
        </w:rPr>
        <w:t xml:space="preserve">we will </w:t>
      </w:r>
      <w:r w:rsidRPr="00AF7B45">
        <w:rPr>
          <w:rFonts w:asciiTheme="majorHAnsi" w:eastAsia="Times New Roman" w:hAnsiTheme="majorHAnsi" w:cs="Times New Roman"/>
          <w:sz w:val="24"/>
          <w:szCs w:val="24"/>
        </w:rPr>
        <w:t>keep f</w:t>
      </w:r>
      <w:r w:rsidR="00FB52E7" w:rsidRPr="00AF7B45">
        <w:rPr>
          <w:rFonts w:asciiTheme="majorHAnsi" w:eastAsia="Times New Roman" w:hAnsiTheme="majorHAnsi" w:cs="Times New Roman"/>
          <w:sz w:val="24"/>
          <w:szCs w:val="24"/>
        </w:rPr>
        <w:t>ull time staff with the same groups</w:t>
      </w:r>
      <w:r w:rsidR="001E558A">
        <w:rPr>
          <w:rFonts w:asciiTheme="majorHAnsi" w:eastAsia="Times New Roman" w:hAnsiTheme="majorHAnsi" w:cs="Times New Roman"/>
          <w:sz w:val="24"/>
          <w:szCs w:val="24"/>
        </w:rPr>
        <w:t xml:space="preserve"> maintaining </w:t>
      </w:r>
      <w:r w:rsidR="00FB52E7" w:rsidRPr="001E558A">
        <w:rPr>
          <w:rFonts w:asciiTheme="majorHAnsi" w:eastAsia="Times New Roman" w:hAnsiTheme="majorHAnsi" w:cs="Times New Roman"/>
          <w:sz w:val="24"/>
          <w:szCs w:val="24"/>
        </w:rPr>
        <w:t>consistent exposure to the same adults.</w:t>
      </w:r>
    </w:p>
    <w:p w14:paraId="452D7200" w14:textId="177E0C09" w:rsidR="001E558A" w:rsidRPr="001E558A" w:rsidRDefault="001E558A" w:rsidP="001E558A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</w:p>
    <w:p w14:paraId="36B349EE" w14:textId="382BF08A" w:rsidR="00FB52E7" w:rsidRPr="00A54D48" w:rsidRDefault="00FB52E7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658E6B88" w14:textId="77777777" w:rsidR="000B6650" w:rsidRPr="00507B05" w:rsidRDefault="000B6650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bookmarkStart w:id="0" w:name="_Hlk39691363"/>
    </w:p>
    <w:p w14:paraId="7CFA668A" w14:textId="61698717" w:rsidR="00BF7CB3" w:rsidRDefault="00507B05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 xml:space="preserve">• </w:t>
      </w:r>
      <w:r w:rsidR="00BF7CB3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 xml:space="preserve">Personal Protection Equipment </w:t>
      </w:r>
    </w:p>
    <w:bookmarkEnd w:id="0"/>
    <w:p w14:paraId="28706D4D" w14:textId="7C1DE4AE" w:rsidR="000B1550" w:rsidRDefault="000B1550" w:rsidP="00507B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7480B468" w14:textId="77777777" w:rsidR="000B1550" w:rsidRPr="00AF7B45" w:rsidRDefault="000B1550" w:rsidP="000B1550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AF7B45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Face masks for under two is a safety hazard and facemasks for older children in childcare are not required.  </w:t>
      </w:r>
    </w:p>
    <w:p w14:paraId="04BEED87" w14:textId="1FBFEA44" w:rsidR="00335C81" w:rsidRPr="00AF7B45" w:rsidRDefault="000B1550" w:rsidP="00BF7C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AF7B45">
        <w:rPr>
          <w:rFonts w:asciiTheme="majorHAnsi" w:eastAsia="Times New Roman" w:hAnsiTheme="majorHAnsi" w:cs="Segoe UI"/>
          <w:sz w:val="24"/>
          <w:szCs w:val="24"/>
        </w:rPr>
        <w:t>All adults will wear a face mask or covering for drop off and pick up</w:t>
      </w:r>
      <w:r w:rsidR="00AF7B45" w:rsidRPr="00AF7B45">
        <w:rPr>
          <w:rFonts w:asciiTheme="majorHAnsi" w:eastAsia="Times New Roman" w:hAnsiTheme="majorHAnsi" w:cs="Segoe UI"/>
          <w:sz w:val="24"/>
          <w:szCs w:val="24"/>
        </w:rPr>
        <w:t xml:space="preserve">.  </w:t>
      </w:r>
      <w:r w:rsidRPr="00AF7B45">
        <w:rPr>
          <w:rFonts w:asciiTheme="majorHAnsi" w:eastAsia="Times New Roman" w:hAnsiTheme="majorHAnsi" w:cs="Times New Roman"/>
          <w:sz w:val="24"/>
          <w:szCs w:val="24"/>
        </w:rPr>
        <w:t>When feasible, staff members will wear face coverings within the facilit</w:t>
      </w:r>
      <w:r w:rsidR="00AF7B45" w:rsidRPr="00AF7B45">
        <w:rPr>
          <w:rFonts w:asciiTheme="majorHAnsi" w:eastAsia="Times New Roman" w:hAnsiTheme="majorHAnsi" w:cs="Times New Roman"/>
          <w:sz w:val="24"/>
          <w:szCs w:val="24"/>
        </w:rPr>
        <w:t xml:space="preserve">y and a picture of ourselves uncovered on our apron. </w:t>
      </w:r>
    </w:p>
    <w:p w14:paraId="4F2C78C7" w14:textId="77777777" w:rsidR="00335C81" w:rsidRPr="00AF7B45" w:rsidRDefault="00BF7CB3" w:rsidP="00BF7C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AF7B45">
        <w:rPr>
          <w:rFonts w:asciiTheme="majorHAnsi" w:eastAsia="Times New Roman" w:hAnsiTheme="majorHAnsi" w:cs="Times New Roman"/>
          <w:sz w:val="24"/>
          <w:szCs w:val="24"/>
        </w:rPr>
        <w:t>Gloves will be worn</w:t>
      </w:r>
      <w:r w:rsidR="00335C81" w:rsidRPr="00AF7B45">
        <w:rPr>
          <w:rFonts w:asciiTheme="majorHAnsi" w:eastAsia="Times New Roman" w:hAnsiTheme="majorHAnsi" w:cs="Times New Roman"/>
          <w:sz w:val="24"/>
          <w:szCs w:val="24"/>
        </w:rPr>
        <w:t>:</w:t>
      </w:r>
    </w:p>
    <w:p w14:paraId="76A492D4" w14:textId="5172F324" w:rsidR="00335C81" w:rsidRPr="00AF7B45" w:rsidRDefault="00AF7B45" w:rsidP="00335C81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F</w:t>
      </w:r>
      <w:r w:rsidR="00BF7CB3" w:rsidRPr="00AF7B45">
        <w:rPr>
          <w:rFonts w:asciiTheme="majorHAnsi" w:eastAsia="Times New Roman" w:hAnsiTheme="majorHAnsi" w:cs="Times New Roman"/>
          <w:sz w:val="24"/>
          <w:szCs w:val="24"/>
        </w:rPr>
        <w:t xml:space="preserve">or all </w:t>
      </w:r>
      <w:r w:rsidR="002933D7" w:rsidRPr="00AF7B45">
        <w:rPr>
          <w:rFonts w:asciiTheme="majorHAnsi" w:eastAsia="Times New Roman" w:hAnsiTheme="majorHAnsi" w:cs="Times New Roman"/>
          <w:sz w:val="24"/>
          <w:szCs w:val="24"/>
        </w:rPr>
        <w:t>diapering</w:t>
      </w:r>
      <w:r w:rsidR="00BF7CB3" w:rsidRPr="00AF7B45">
        <w:rPr>
          <w:rFonts w:asciiTheme="majorHAnsi" w:eastAsia="Times New Roman" w:hAnsiTheme="majorHAnsi" w:cs="Times New Roman"/>
          <w:sz w:val="24"/>
          <w:szCs w:val="24"/>
        </w:rPr>
        <w:t xml:space="preserve"> and </w:t>
      </w:r>
      <w:r w:rsidR="00335C81" w:rsidRPr="00AF7B45">
        <w:rPr>
          <w:rFonts w:asciiTheme="majorHAnsi" w:eastAsia="Times New Roman" w:hAnsiTheme="majorHAnsi" w:cs="Times New Roman"/>
          <w:sz w:val="24"/>
          <w:szCs w:val="24"/>
        </w:rPr>
        <w:t xml:space="preserve">while </w:t>
      </w:r>
      <w:r w:rsidR="00BF7CB3" w:rsidRPr="00AF7B45">
        <w:rPr>
          <w:rFonts w:asciiTheme="majorHAnsi" w:eastAsia="Times New Roman" w:hAnsiTheme="majorHAnsi" w:cs="Times New Roman"/>
          <w:sz w:val="24"/>
          <w:szCs w:val="24"/>
        </w:rPr>
        <w:t>assisting in the bathroo</w:t>
      </w:r>
      <w:r w:rsidR="00335C81" w:rsidRPr="00AF7B45">
        <w:rPr>
          <w:rFonts w:asciiTheme="majorHAnsi" w:eastAsia="Times New Roman" w:hAnsiTheme="majorHAnsi" w:cs="Times New Roman"/>
          <w:sz w:val="24"/>
          <w:szCs w:val="24"/>
        </w:rPr>
        <w:t>m</w:t>
      </w:r>
    </w:p>
    <w:p w14:paraId="26710376" w14:textId="77777777" w:rsidR="00335C81" w:rsidRPr="00AF7B45" w:rsidRDefault="00BF7CB3" w:rsidP="00BF7CB3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AF7B45">
        <w:rPr>
          <w:rFonts w:asciiTheme="majorHAnsi" w:eastAsia="Times New Roman" w:hAnsiTheme="majorHAnsi" w:cs="Times New Roman"/>
          <w:sz w:val="24"/>
          <w:szCs w:val="24"/>
        </w:rPr>
        <w:t>While cleaning</w:t>
      </w:r>
    </w:p>
    <w:p w14:paraId="1EA47152" w14:textId="1922830F" w:rsidR="007E7E79" w:rsidRPr="00A31961" w:rsidRDefault="00BF7CB3" w:rsidP="00507B05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AF7B45">
        <w:rPr>
          <w:rFonts w:asciiTheme="majorHAnsi" w:eastAsia="Times New Roman" w:hAnsiTheme="majorHAnsi" w:cs="Times New Roman"/>
          <w:sz w:val="24"/>
          <w:szCs w:val="24"/>
        </w:rPr>
        <w:t>While handling foo</w:t>
      </w:r>
      <w:r w:rsidR="00335C81" w:rsidRPr="00AF7B45">
        <w:rPr>
          <w:rFonts w:asciiTheme="majorHAnsi" w:eastAsia="Times New Roman" w:hAnsiTheme="majorHAnsi" w:cs="Times New Roman"/>
          <w:sz w:val="24"/>
          <w:szCs w:val="24"/>
        </w:rPr>
        <w:t>d</w:t>
      </w:r>
    </w:p>
    <w:p w14:paraId="50E854F1" w14:textId="0FCD02AC" w:rsidR="006016A9" w:rsidRDefault="006016A9"/>
    <w:p w14:paraId="6DB79CD3" w14:textId="77777777" w:rsidR="00A31961" w:rsidRPr="00507B05" w:rsidRDefault="00A31961" w:rsidP="00A319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38082E75" w14:textId="0D438D5B" w:rsidR="00A31961" w:rsidRDefault="00A31961" w:rsidP="00A319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  <w:r w:rsidRPr="00507B05"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 xml:space="preserve">• </w:t>
      </w:r>
      <w:r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  <w:t xml:space="preserve">Decision Making for exposure to Covid-19 </w:t>
      </w:r>
    </w:p>
    <w:p w14:paraId="73928FAE" w14:textId="589F0C2E" w:rsidR="00A31961" w:rsidRDefault="00A31961" w:rsidP="00A319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E74B5" w:themeColor="accent5" w:themeShade="BF"/>
          <w:sz w:val="24"/>
          <w:szCs w:val="24"/>
        </w:rPr>
      </w:pPr>
    </w:p>
    <w:p w14:paraId="68A33838" w14:textId="2FC7E9FD" w:rsidR="00A31961" w:rsidRPr="00F74F44" w:rsidRDefault="00A31961" w:rsidP="00A31961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74F44">
        <w:rPr>
          <w:rFonts w:asciiTheme="majorHAnsi" w:eastAsia="Times New Roman" w:hAnsiTheme="majorHAnsi" w:cs="Times New Roman"/>
          <w:sz w:val="24"/>
          <w:szCs w:val="24"/>
        </w:rPr>
        <w:t>Communication to staff and parents concerning confirmed cases will be timely</w:t>
      </w:r>
    </w:p>
    <w:p w14:paraId="4ABEF6DE" w14:textId="77777777" w:rsidR="0025477A" w:rsidRPr="00F74F44" w:rsidRDefault="001D6FDB" w:rsidP="002547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All decisions about implementing school-based strategies (e.g., dismissals, event cancellations, other social distancing measures) should be made locally, in collaboration </w:t>
      </w:r>
      <w:r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lastRenderedPageBreak/>
        <w:t>with local health officials who can help determine the level of transmission in the community. Information about level of transmission is available in </w:t>
      </w:r>
      <w:hyperlink r:id="rId9" w:tgtFrame="new" w:history="1">
        <w:r w:rsidRPr="00F74F44">
          <w:rPr>
            <w:rStyle w:val="Hyperlink"/>
            <w:rFonts w:asciiTheme="majorHAnsi" w:hAnsiTheme="majorHAnsi" w:cs="Segoe UI"/>
            <w:color w:val="auto"/>
            <w:sz w:val="24"/>
            <w:szCs w:val="24"/>
            <w:shd w:val="clear" w:color="auto" w:fill="FFFFFF"/>
          </w:rPr>
          <w:t xml:space="preserve">CDC’s framework for </w:t>
        </w:r>
        <w:proofErr w:type="spellStart"/>
        <w:r w:rsidRPr="00F74F44">
          <w:rPr>
            <w:rStyle w:val="Hyperlink"/>
            <w:rFonts w:asciiTheme="majorHAnsi" w:hAnsiTheme="majorHAnsi" w:cs="Segoe UI"/>
            <w:color w:val="auto"/>
            <w:sz w:val="24"/>
            <w:szCs w:val="24"/>
            <w:shd w:val="clear" w:color="auto" w:fill="FFFFFF"/>
          </w:rPr>
          <w:t>mitigation</w:t>
        </w:r>
        <w:r w:rsidRPr="00F74F44">
          <w:rPr>
            <w:rStyle w:val="sr-only"/>
            <w:rFonts w:asciiTheme="majorHAnsi" w:hAnsiTheme="majorHAnsi" w:cs="Segoe UI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pdf</w:t>
        </w:r>
        <w:proofErr w:type="spellEnd"/>
        <w:r w:rsidRPr="00F74F44">
          <w:rPr>
            <w:rStyle w:val="sr-only"/>
            <w:rFonts w:asciiTheme="majorHAnsi" w:hAnsiTheme="majorHAnsi" w:cs="Segoe UI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icon</w:t>
        </w:r>
      </w:hyperlink>
      <w:r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>.</w:t>
      </w:r>
    </w:p>
    <w:p w14:paraId="2A97C1A1" w14:textId="586DFCC5" w:rsidR="0025477A" w:rsidRPr="00F74F44" w:rsidRDefault="005904CA" w:rsidP="002547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74F44">
        <w:rPr>
          <w:rFonts w:asciiTheme="majorHAnsi" w:eastAsia="Times New Roman" w:hAnsiTheme="majorHAnsi" w:cs="Segoe UI"/>
          <w:sz w:val="24"/>
          <w:szCs w:val="24"/>
        </w:rPr>
        <w:t>When a confirmed case has entered a school</w:t>
      </w:r>
      <w:r w:rsidR="0025477A" w:rsidRPr="00F74F44">
        <w:rPr>
          <w:rFonts w:asciiTheme="majorHAnsi" w:eastAsia="Times New Roman" w:hAnsiTheme="majorHAnsi" w:cs="Segoe UI"/>
          <w:sz w:val="24"/>
          <w:szCs w:val="24"/>
        </w:rPr>
        <w:t xml:space="preserve"> a</w:t>
      </w:r>
      <w:r w:rsidR="0025477A"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letter from a doctor will be required to return to school.  The letter will include the date treated, the diagnosis, or presumed diagnosis, and recommendations for safe return to school.  </w:t>
      </w:r>
    </w:p>
    <w:p w14:paraId="489F8400" w14:textId="605415D3" w:rsidR="0025477A" w:rsidRPr="00F74F44" w:rsidRDefault="0025477A" w:rsidP="0025477A">
      <w:pPr>
        <w:pStyle w:val="ListParagraph"/>
        <w:numPr>
          <w:ilvl w:val="0"/>
          <w:numId w:val="12"/>
        </w:numPr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If the family member of a student is ill, the family will still be required to quarantine </w:t>
      </w:r>
      <w:r w:rsidR="00195282"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>together,</w:t>
      </w:r>
      <w:r w:rsidRPr="00F74F44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and the child excluded from school.</w:t>
      </w:r>
    </w:p>
    <w:p w14:paraId="4E806C56" w14:textId="2BCA3043" w:rsidR="0025477A" w:rsidRPr="00F74F44" w:rsidRDefault="005904CA" w:rsidP="0025477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74F44">
        <w:rPr>
          <w:rFonts w:asciiTheme="majorHAnsi" w:eastAsia="Times New Roman" w:hAnsiTheme="majorHAnsi" w:cs="Segoe UI"/>
          <w:sz w:val="24"/>
          <w:szCs w:val="24"/>
        </w:rPr>
        <w:t xml:space="preserve">Any school in any community might need to implement short-term closure procedures </w:t>
      </w:r>
      <w:r w:rsidR="0025477A" w:rsidRPr="00F74F44">
        <w:rPr>
          <w:rFonts w:asciiTheme="majorHAnsi" w:eastAsia="Times New Roman" w:hAnsiTheme="majorHAnsi" w:cs="Segoe UI"/>
          <w:sz w:val="24"/>
          <w:szCs w:val="24"/>
        </w:rPr>
        <w:t xml:space="preserve">again </w:t>
      </w:r>
      <w:r w:rsidRPr="00F74F44">
        <w:rPr>
          <w:rFonts w:asciiTheme="majorHAnsi" w:eastAsia="Times New Roman" w:hAnsiTheme="majorHAnsi" w:cs="Segoe UI"/>
          <w:sz w:val="24"/>
          <w:szCs w:val="24"/>
        </w:rPr>
        <w:t>regardless of community spread if an infected person has been in a school building. If this happens, CDC recommends the following procedures regardless of the level of community spread</w:t>
      </w:r>
      <w:r w:rsidR="0025477A" w:rsidRPr="00F74F44">
        <w:rPr>
          <w:rFonts w:asciiTheme="majorHAnsi" w:eastAsia="Times New Roman" w:hAnsiTheme="majorHAnsi" w:cs="Segoe UI"/>
          <w:sz w:val="24"/>
          <w:szCs w:val="24"/>
        </w:rPr>
        <w:t>:</w:t>
      </w:r>
    </w:p>
    <w:p w14:paraId="46EDEFCD" w14:textId="4E592F82" w:rsidR="005904CA" w:rsidRPr="00F74F44" w:rsidRDefault="005904CA" w:rsidP="0025477A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74F44">
        <w:rPr>
          <w:rFonts w:asciiTheme="majorHAnsi" w:eastAsia="Times New Roman" w:hAnsiTheme="majorHAnsi" w:cs="Segoe UI"/>
          <w:sz w:val="24"/>
          <w:szCs w:val="24"/>
        </w:rPr>
        <w:t xml:space="preserve">Coordinate with local health officials. Once learning of a COVID-19 case in someone who has been in the school, immediately notify local health officials. These officials will help administrators determine a course of action for their </w:t>
      </w:r>
      <w:proofErr w:type="gramStart"/>
      <w:r w:rsidRPr="00F74F44">
        <w:rPr>
          <w:rFonts w:asciiTheme="majorHAnsi" w:eastAsia="Times New Roman" w:hAnsiTheme="majorHAnsi" w:cs="Segoe UI"/>
          <w:sz w:val="24"/>
          <w:szCs w:val="24"/>
        </w:rPr>
        <w:t>child care</w:t>
      </w:r>
      <w:proofErr w:type="gramEnd"/>
      <w:r w:rsidRPr="00F74F44">
        <w:rPr>
          <w:rFonts w:asciiTheme="majorHAnsi" w:eastAsia="Times New Roman" w:hAnsiTheme="majorHAnsi" w:cs="Segoe UI"/>
          <w:sz w:val="24"/>
          <w:szCs w:val="24"/>
        </w:rPr>
        <w:t xml:space="preserve"> programs or schools.</w:t>
      </w:r>
    </w:p>
    <w:p w14:paraId="6A5A0B33" w14:textId="06AA48CB" w:rsidR="005904CA" w:rsidRDefault="00B37B4A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  <w:shd w:val="clear" w:color="auto" w:fill="FFFFFF"/>
        </w:rPr>
        <w:br/>
      </w:r>
    </w:p>
    <w:p w14:paraId="45B51EB2" w14:textId="7929138B" w:rsidR="00B37B4A" w:rsidRDefault="0025477A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In conclusion, these guidelines are a compilation of current recommendations and the adaptations to our own buildings and programs.  This pandemic has been a constantly evolving event and will continue to follow this course for quite some time.  Our responsibility as your preschool and childcare is to work closely </w:t>
      </w:r>
      <w:r w:rsidR="00CE09C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with you to continue to create a happy, healthy, safe environment for all.  Although the new procedures are purposefully sterile, we are a home and school community full of care and compassion and we will still bring this to you</w:t>
      </w:r>
      <w:r w:rsidR="00195282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and your child’s</w:t>
      </w:r>
      <w:r w:rsidR="00CE09C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Diddle experience.  We look forward to a day in the future where walking through your child’s school building without a mask returns to normal, however for now we will adapt and proceed.  We will remain diligent in communicating through Bloomz </w:t>
      </w:r>
      <w:r w:rsidR="00554E1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including pictures and video.  We</w:t>
      </w:r>
      <w:r w:rsidR="00F74F44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will arrange virtual tours before school is officially reopened</w:t>
      </w:r>
      <w:r w:rsidR="00554E11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to highlight our newer safety protocol.</w:t>
      </w:r>
    </w:p>
    <w:p w14:paraId="7B306962" w14:textId="0B47CCCA" w:rsidR="00F74F44" w:rsidRDefault="00F74F44">
      <w:pPr>
        <w:rPr>
          <w:rFonts w:ascii="Segoe UI" w:hAnsi="Segoe UI" w:cs="Segoe UI"/>
          <w:color w:val="000000"/>
          <w:sz w:val="26"/>
          <w:szCs w:val="26"/>
          <w:shd w:val="clear" w:color="auto" w:fill="FFFFFF"/>
        </w:rPr>
      </w:pPr>
    </w:p>
    <w:p w14:paraId="5C882258" w14:textId="610A89B2" w:rsidR="00F74F44" w:rsidRDefault="00F74F44">
      <w:r w:rsidRPr="008C0F4C">
        <w:rPr>
          <w:noProof/>
        </w:rPr>
        <w:lastRenderedPageBreak/>
        <w:drawing>
          <wp:inline distT="0" distB="0" distL="0" distR="0" wp14:anchorId="3E6C2899" wp14:editId="3F6D5960">
            <wp:extent cx="5943600" cy="7560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42FE" w14:textId="77777777" w:rsidR="00F74F44" w:rsidRDefault="00F74F44"/>
    <w:sectPr w:rsidR="00F74F4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B711" w14:textId="77777777" w:rsidR="00940F96" w:rsidRDefault="00940F96" w:rsidP="00F74F44">
      <w:pPr>
        <w:spacing w:after="0" w:line="240" w:lineRule="auto"/>
      </w:pPr>
      <w:r>
        <w:separator/>
      </w:r>
    </w:p>
  </w:endnote>
  <w:endnote w:type="continuationSeparator" w:id="0">
    <w:p w14:paraId="4AF39F63" w14:textId="77777777" w:rsidR="00940F96" w:rsidRDefault="00940F96" w:rsidP="00F7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1E69" w14:textId="77777777" w:rsidR="00F74F44" w:rsidRDefault="00F74F4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0EE9CF" w14:textId="1FD8FD87" w:rsidR="00F74F44" w:rsidRDefault="00F74F44">
    <w:pPr>
      <w:pStyle w:val="Footer"/>
    </w:pPr>
    <w:r>
      <w:t xml:space="preserve">Hey Diddle </w:t>
    </w:r>
    <w:proofErr w:type="spellStart"/>
    <w:r>
      <w:t>Diddle</w:t>
    </w:r>
    <w:proofErr w:type="spellEnd"/>
    <w:r>
      <w:t xml:space="preserve"> Operations Procedures to accommodate Covid-19</w:t>
    </w:r>
  </w:p>
  <w:p w14:paraId="6282EE38" w14:textId="77777777" w:rsidR="00F74F44" w:rsidRDefault="00F7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F548" w14:textId="77777777" w:rsidR="00940F96" w:rsidRDefault="00940F96" w:rsidP="00F74F44">
      <w:pPr>
        <w:spacing w:after="0" w:line="240" w:lineRule="auto"/>
      </w:pPr>
      <w:r>
        <w:separator/>
      </w:r>
    </w:p>
  </w:footnote>
  <w:footnote w:type="continuationSeparator" w:id="0">
    <w:p w14:paraId="3E9AD43C" w14:textId="77777777" w:rsidR="00940F96" w:rsidRDefault="00940F96" w:rsidP="00F7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8368" w14:textId="2671C1A5" w:rsidR="00F74F44" w:rsidRDefault="00F74F44">
    <w:pPr>
      <w:pStyle w:val="Header"/>
    </w:pPr>
  </w:p>
  <w:p w14:paraId="751EAC6F" w14:textId="1BE340D9" w:rsidR="00F74F44" w:rsidRDefault="00F74F44">
    <w:pPr>
      <w:pStyle w:val="Header"/>
    </w:pPr>
  </w:p>
  <w:p w14:paraId="783B7CBA" w14:textId="1D2CD8BE" w:rsidR="00195282" w:rsidRDefault="00195282">
    <w:pPr>
      <w:pStyle w:val="Header"/>
    </w:pPr>
  </w:p>
  <w:p w14:paraId="5C83BD86" w14:textId="77777777" w:rsidR="00195282" w:rsidRDefault="0019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3403"/>
    <w:multiLevelType w:val="hybridMultilevel"/>
    <w:tmpl w:val="38A6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1DB"/>
    <w:multiLevelType w:val="multilevel"/>
    <w:tmpl w:val="828A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11ADA"/>
    <w:multiLevelType w:val="hybridMultilevel"/>
    <w:tmpl w:val="A43C2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647BF"/>
    <w:multiLevelType w:val="hybridMultilevel"/>
    <w:tmpl w:val="3F82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673B4"/>
    <w:multiLevelType w:val="hybridMultilevel"/>
    <w:tmpl w:val="3644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E67"/>
    <w:multiLevelType w:val="hybridMultilevel"/>
    <w:tmpl w:val="7BF6F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625A"/>
    <w:multiLevelType w:val="hybridMultilevel"/>
    <w:tmpl w:val="D512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5400"/>
    <w:multiLevelType w:val="multilevel"/>
    <w:tmpl w:val="8E8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B00D9D"/>
    <w:multiLevelType w:val="hybridMultilevel"/>
    <w:tmpl w:val="CCBA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329B8"/>
    <w:multiLevelType w:val="hybridMultilevel"/>
    <w:tmpl w:val="6270B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F3C62"/>
    <w:multiLevelType w:val="hybridMultilevel"/>
    <w:tmpl w:val="54B0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B2E1F"/>
    <w:multiLevelType w:val="hybridMultilevel"/>
    <w:tmpl w:val="65B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05"/>
    <w:rsid w:val="00047D08"/>
    <w:rsid w:val="00085F75"/>
    <w:rsid w:val="000A6336"/>
    <w:rsid w:val="000B1550"/>
    <w:rsid w:val="000B6650"/>
    <w:rsid w:val="000D136A"/>
    <w:rsid w:val="001155D2"/>
    <w:rsid w:val="00195282"/>
    <w:rsid w:val="001D6FDB"/>
    <w:rsid w:val="001E558A"/>
    <w:rsid w:val="0025477A"/>
    <w:rsid w:val="002933D7"/>
    <w:rsid w:val="00335C81"/>
    <w:rsid w:val="0033678F"/>
    <w:rsid w:val="00360F56"/>
    <w:rsid w:val="003F25CE"/>
    <w:rsid w:val="00450E7A"/>
    <w:rsid w:val="00507B05"/>
    <w:rsid w:val="005514B2"/>
    <w:rsid w:val="00554E11"/>
    <w:rsid w:val="005817C2"/>
    <w:rsid w:val="005904CA"/>
    <w:rsid w:val="006016A9"/>
    <w:rsid w:val="00620332"/>
    <w:rsid w:val="007153ED"/>
    <w:rsid w:val="007537CD"/>
    <w:rsid w:val="00785D0D"/>
    <w:rsid w:val="007A4A02"/>
    <w:rsid w:val="007B094D"/>
    <w:rsid w:val="007E7E79"/>
    <w:rsid w:val="0080013F"/>
    <w:rsid w:val="00894871"/>
    <w:rsid w:val="008D1671"/>
    <w:rsid w:val="008F003D"/>
    <w:rsid w:val="00940F96"/>
    <w:rsid w:val="009E0EC9"/>
    <w:rsid w:val="00A14AA1"/>
    <w:rsid w:val="00A31961"/>
    <w:rsid w:val="00A50B13"/>
    <w:rsid w:val="00A51E0E"/>
    <w:rsid w:val="00A54D48"/>
    <w:rsid w:val="00AC75CC"/>
    <w:rsid w:val="00AF7B45"/>
    <w:rsid w:val="00B02882"/>
    <w:rsid w:val="00B049C6"/>
    <w:rsid w:val="00B37B4A"/>
    <w:rsid w:val="00BA296E"/>
    <w:rsid w:val="00BE09B8"/>
    <w:rsid w:val="00BF1BE7"/>
    <w:rsid w:val="00BF7CB3"/>
    <w:rsid w:val="00CE09CD"/>
    <w:rsid w:val="00D36AF9"/>
    <w:rsid w:val="00D46C31"/>
    <w:rsid w:val="00DE17AA"/>
    <w:rsid w:val="00E4339B"/>
    <w:rsid w:val="00E457FB"/>
    <w:rsid w:val="00F02B00"/>
    <w:rsid w:val="00F56FF9"/>
    <w:rsid w:val="00F71EAD"/>
    <w:rsid w:val="00F74F44"/>
    <w:rsid w:val="00F85E08"/>
    <w:rsid w:val="00FB52E7"/>
    <w:rsid w:val="00FD071D"/>
    <w:rsid w:val="00FE313A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539D"/>
  <w15:chartTrackingRefBased/>
  <w15:docId w15:val="{3E90594A-7FAC-4EB1-BB12-FD3CF27B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4D4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1D6FDB"/>
    <w:rPr>
      <w:color w:val="0000FF"/>
      <w:u w:val="single"/>
    </w:rPr>
  </w:style>
  <w:style w:type="character" w:customStyle="1" w:styleId="sr-only">
    <w:name w:val="sr-only"/>
    <w:basedOn w:val="DefaultParagraphFont"/>
    <w:rsid w:val="001D6FDB"/>
  </w:style>
  <w:style w:type="character" w:styleId="Strong">
    <w:name w:val="Strong"/>
    <w:basedOn w:val="DefaultParagraphFont"/>
    <w:uiPriority w:val="22"/>
    <w:qFormat/>
    <w:rsid w:val="00B37B4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3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00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F44"/>
  </w:style>
  <w:style w:type="paragraph" w:styleId="Footer">
    <w:name w:val="footer"/>
    <w:basedOn w:val="Normal"/>
    <w:link w:val="FooterChar"/>
    <w:uiPriority w:val="99"/>
    <w:unhideWhenUsed/>
    <w:rsid w:val="00F74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6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9531278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279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7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29545387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pecific-groups/high-risk-complication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downloads/community-mitigation-strate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remaily</dc:creator>
  <cp:keywords/>
  <dc:description/>
  <cp:lastModifiedBy>kremaily</cp:lastModifiedBy>
  <cp:revision>2</cp:revision>
  <dcterms:created xsi:type="dcterms:W3CDTF">2020-06-10T17:08:00Z</dcterms:created>
  <dcterms:modified xsi:type="dcterms:W3CDTF">2020-06-10T17:08:00Z</dcterms:modified>
</cp:coreProperties>
</file>